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E0F9440" w:rsidR="00920712" w:rsidRPr="00E45DA5" w:rsidRDefault="00EA4780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43F01E94">
            <wp:simplePos x="0" y="0"/>
            <wp:positionH relativeFrom="column">
              <wp:posOffset>5786120</wp:posOffset>
            </wp:positionH>
            <wp:positionV relativeFrom="paragraph">
              <wp:posOffset>-527050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5C69E977">
            <wp:simplePos x="0" y="0"/>
            <wp:positionH relativeFrom="column">
              <wp:posOffset>-466725</wp:posOffset>
            </wp:positionH>
            <wp:positionV relativeFrom="paragraph">
              <wp:posOffset>102870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20712" w:rsidRPr="00E45DA5">
        <w:tab/>
      </w:r>
      <w:r w:rsidR="001041BA">
        <w:tab/>
      </w:r>
    </w:p>
    <w:p w14:paraId="2F0DD96A" w14:textId="6964DCF7" w:rsidR="00920712" w:rsidRPr="00E45DA5" w:rsidRDefault="00920712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62B103BE">
                <wp:simplePos x="0" y="0"/>
                <wp:positionH relativeFrom="column">
                  <wp:posOffset>-219075</wp:posOffset>
                </wp:positionH>
                <wp:positionV relativeFrom="paragraph">
                  <wp:posOffset>-3175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id="_x0000_t202" coordsize="21600,21600" o:spt="202" path="m,l,21600r21600,l21600,xe" w14:anchorId="7A1DB821">
                <v:stroke joinstyle="miter"/>
                <v:path gradientshapeok="t" o:connecttype="rect"/>
              </v:shapetype>
              <v:shape id="Zone de texte 3" style="position:absolute;left:0;text-align:left;margin-left:-17.25pt;margin-top:-.2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spid="_x0000_s1026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">
                <v:textbox>
                  <w:txbxContent>
                    <w:p w:rsidRPr="0033477A" w:rsidR="0033477A" w:rsidP="00920712" w:rsidRDefault="001A0F2A" w14:paraId="559C1E45" w14:textId="5943E966">
                      <w:pPr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Pr="0033477A" w:rsidR="0033477A">
                        <w:rPr>
                          <w:rFonts w:ascii="Arial" w:hAnsi="Arial" w:eastAsia="Times New Roman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:rsidRPr="00C13B35" w:rsidR="000148D4" w:rsidP="00C13B35" w:rsidRDefault="00C13B35" w14:paraId="1ED5AED0" w14:textId="798FD973">
                      <w:pPr>
                        <w:spacing w:line="240" w:lineRule="auto"/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:rsidR="00C13B35" w:rsidP="00920712" w:rsidRDefault="00C13B35" w14:paraId="68D773FD" w14:textId="77777777">
                      <w:pP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:rsidRPr="00C13B35" w:rsidR="00C13B35" w:rsidP="00920712" w:rsidRDefault="00C13B35" w14:paraId="353D86AC" w14:textId="77777777">
                      <w:pPr>
                        <w:rPr>
                          <w:rFonts w:ascii="Arial" w:hAnsi="Arial" w:eastAsia="Times New Roman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5A8668" w14:textId="77777777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20077010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00E8D1AB" w14:textId="77777777" w:rsidR="0033477A" w:rsidRDefault="0033477A" w:rsidP="00EA4780">
      <w:pPr>
        <w:spacing w:line="240" w:lineRule="auto"/>
        <w:rPr>
          <w:rFonts w:eastAsia="Arial"/>
        </w:rPr>
      </w:pP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334AD0FD" w14:textId="132D333B" w:rsidR="00E45DA5" w:rsidRPr="00EA4780" w:rsidRDefault="00E45DA5" w:rsidP="755E579B">
      <w:pPr>
        <w:spacing w:line="240" w:lineRule="auto"/>
        <w:rPr>
          <w:rFonts w:asciiTheme="minorHAnsi" w:eastAsia="Arial" w:hAnsiTheme="minorHAnsi"/>
          <w:sz w:val="18"/>
          <w:szCs w:val="18"/>
        </w:rPr>
      </w:pPr>
      <w:r w:rsidRPr="755E579B">
        <w:rPr>
          <w:rFonts w:asciiTheme="minorHAnsi" w:eastAsia="Arial" w:hAnsiTheme="minorHAnsi"/>
          <w:sz w:val="18"/>
          <w:szCs w:val="18"/>
        </w:rPr>
        <w:t xml:space="preserve">Intitulé du marché </w:t>
      </w:r>
      <w:r w:rsidR="00EA4780" w:rsidRPr="755E579B">
        <w:rPr>
          <w:rFonts w:asciiTheme="minorHAnsi" w:eastAsia="Arial" w:hAnsiTheme="minorHAnsi"/>
          <w:sz w:val="18"/>
          <w:szCs w:val="18"/>
        </w:rPr>
        <w:t xml:space="preserve">/ accord-cadre </w:t>
      </w:r>
      <w:r w:rsidRPr="755E579B">
        <w:rPr>
          <w:rFonts w:asciiTheme="minorHAnsi" w:eastAsia="Arial" w:hAnsiTheme="minorHAnsi"/>
          <w:sz w:val="18"/>
          <w:szCs w:val="18"/>
        </w:rPr>
        <w:t xml:space="preserve">: </w:t>
      </w:r>
      <w:r w:rsidR="00ED479C" w:rsidRPr="755E579B">
        <w:rPr>
          <w:rFonts w:asciiTheme="minorHAnsi" w:eastAsia="Arial" w:hAnsiTheme="minorHAnsi"/>
          <w:sz w:val="18"/>
          <w:szCs w:val="18"/>
        </w:rPr>
        <w:t>Travaux de curage et de démolition des bâtiments sis 17 à 21 rue du Parc de Cachan à Cachan (94)</w:t>
      </w:r>
    </w:p>
    <w:p w14:paraId="5840418A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341F3DD9" w14:textId="6B746589" w:rsidR="00E45DA5" w:rsidRPr="00EA4780" w:rsidRDefault="00E45DA5" w:rsidP="755E579B">
      <w:pPr>
        <w:spacing w:line="240" w:lineRule="auto"/>
        <w:rPr>
          <w:rFonts w:asciiTheme="minorHAnsi" w:eastAsia="Arial" w:hAnsiTheme="minorHAnsi"/>
          <w:sz w:val="18"/>
          <w:szCs w:val="18"/>
        </w:rPr>
      </w:pPr>
      <w:r w:rsidRPr="755E579B">
        <w:rPr>
          <w:rFonts w:asciiTheme="minorHAnsi" w:eastAsia="Arial" w:hAnsiTheme="minorHAnsi"/>
          <w:sz w:val="18"/>
          <w:szCs w:val="18"/>
        </w:rPr>
        <w:t xml:space="preserve">Numéro du marché </w:t>
      </w:r>
      <w:r w:rsidR="00EA4780" w:rsidRPr="755E579B">
        <w:rPr>
          <w:rFonts w:asciiTheme="minorHAnsi" w:eastAsia="Arial" w:hAnsiTheme="minorHAnsi"/>
          <w:sz w:val="18"/>
          <w:szCs w:val="18"/>
        </w:rPr>
        <w:t xml:space="preserve">/ accord-cadre </w:t>
      </w:r>
      <w:r w:rsidRPr="755E579B">
        <w:rPr>
          <w:rFonts w:asciiTheme="minorHAnsi" w:eastAsia="Arial" w:hAnsiTheme="minorHAnsi"/>
          <w:sz w:val="18"/>
          <w:szCs w:val="18"/>
        </w:rPr>
        <w:t>:</w:t>
      </w:r>
      <w:r w:rsidR="00ED479C" w:rsidRPr="755E579B">
        <w:rPr>
          <w:rFonts w:asciiTheme="minorHAnsi" w:eastAsia="Arial" w:hAnsiTheme="minorHAnsi"/>
          <w:sz w:val="18"/>
          <w:szCs w:val="18"/>
        </w:rPr>
        <w:t xml:space="preserve"> </w:t>
      </w:r>
      <w:r w:rsidR="006913AF">
        <w:rPr>
          <w:rFonts w:asciiTheme="minorHAnsi" w:eastAsia="Arial" w:hAnsiTheme="minorHAnsi"/>
          <w:sz w:val="18"/>
          <w:szCs w:val="18"/>
        </w:rPr>
        <w:t>2025MAPA011</w:t>
      </w:r>
    </w:p>
    <w:p w14:paraId="2D948B32" w14:textId="77777777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000000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000000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000000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default" r:id="rId13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A8AAA" w14:textId="77777777" w:rsidR="00714B78" w:rsidRDefault="00714B78" w:rsidP="00AA2865">
      <w:pPr>
        <w:spacing w:line="240" w:lineRule="auto"/>
      </w:pPr>
      <w:r>
        <w:separator/>
      </w:r>
    </w:p>
    <w:p w14:paraId="05A68629" w14:textId="77777777" w:rsidR="00714B78" w:rsidRDefault="00714B78"/>
  </w:endnote>
  <w:endnote w:type="continuationSeparator" w:id="0">
    <w:p w14:paraId="174940D8" w14:textId="77777777" w:rsidR="00714B78" w:rsidRDefault="00714B78" w:rsidP="00AA2865">
      <w:pPr>
        <w:spacing w:line="240" w:lineRule="auto"/>
      </w:pPr>
      <w:r>
        <w:continuationSeparator/>
      </w:r>
    </w:p>
    <w:p w14:paraId="70494C66" w14:textId="77777777" w:rsidR="00714B78" w:rsidRDefault="00714B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5487F274" w:rsidR="00A63798" w:rsidRDefault="00000000" w:rsidP="00EA4780">
    <w:pPr>
      <w:pStyle w:val="Pieddepage"/>
      <w:tabs>
        <w:tab w:val="clear" w:pos="4536"/>
      </w:tabs>
      <w:rPr>
        <w:sz w:val="16"/>
        <w:szCs w:val="16"/>
      </w:rPr>
    </w:pPr>
    <w:sdt>
      <w:sdtPr>
        <w:id w:val="-1295985973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sdt>
          <w:sdtPr>
            <w:rPr>
              <w:color w:val="FF0000"/>
              <w:sz w:val="12"/>
              <w:szCs w:val="12"/>
              <w:highlight w:val="yellow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color w:val="4F81BD" w:themeColor="accent1"/>
              <w:sz w:val="16"/>
              <w:szCs w:val="16"/>
              <w:highlight w:val="none"/>
            </w:rPr>
          </w:sdtEndPr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 Marché</w:t>
            </w:r>
            <w:r w:rsidR="00ED479C" w:rsidRPr="006913AF">
              <w:rPr>
                <w:sz w:val="12"/>
                <w:szCs w:val="12"/>
                <w:rPrChange w:id="11" w:author="GONTIER Juliette" w:date="2026-01-07T16:13:00Z" w16du:dateUtc="2026-01-07T15:13:00Z">
                  <w:rPr>
                    <w:color w:val="FF0000"/>
                    <w:sz w:val="12"/>
                    <w:szCs w:val="12"/>
                  </w:rPr>
                </w:rPrChange>
              </w:rPr>
              <w:t xml:space="preserve"> n° </w:t>
            </w:r>
            <w:r w:rsidR="006913AF" w:rsidRPr="006913AF">
              <w:rPr>
                <w:sz w:val="12"/>
                <w:szCs w:val="12"/>
                <w:rPrChange w:id="12" w:author="GONTIER Juliette" w:date="2026-01-07T16:13:00Z" w16du:dateUtc="2026-01-07T15:13:00Z">
                  <w:rPr>
                    <w:color w:val="FF0000"/>
                    <w:sz w:val="12"/>
                    <w:szCs w:val="12"/>
                  </w:rPr>
                </w:rPrChange>
              </w:rPr>
              <w:t>2025MAPA011</w:t>
            </w:r>
            <w:r w:rsidR="00EA4780" w:rsidRPr="006913AF">
              <w:rPr>
                <w:sz w:val="12"/>
                <w:szCs w:val="12"/>
                <w:rPrChange w:id="13" w:author="GONTIER Juliette" w:date="2026-01-07T16:13:00Z" w16du:dateUtc="2026-01-07T15:13:00Z">
                  <w:rPr>
                    <w:color w:val="FF0000"/>
                    <w:sz w:val="12"/>
                    <w:szCs w:val="12"/>
                  </w:rPr>
                </w:rPrChange>
              </w:rPr>
              <w:t xml:space="preserve">      </w:t>
            </w:r>
            <w:r w:rsidR="00EA4780">
              <w:rPr>
                <w:sz w:val="12"/>
                <w:szCs w:val="12"/>
              </w:rPr>
              <w:t xml:space="preserve">                                                                                        </w:t>
            </w:r>
            <w:r w:rsidR="00A63798" w:rsidRPr="00C11762">
              <w:rPr>
                <w:sz w:val="16"/>
                <w:szCs w:val="16"/>
              </w:rPr>
              <w:t xml:space="preserve">Page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PAGE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  <w:r w:rsidR="00A63798" w:rsidRPr="00C11762">
              <w:rPr>
                <w:sz w:val="16"/>
                <w:szCs w:val="16"/>
              </w:rPr>
              <w:t xml:space="preserve"> sur 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begin"/>
            </w:r>
            <w:r w:rsidR="00A63798" w:rsidRPr="00C11762">
              <w:rPr>
                <w:b/>
                <w:bCs/>
                <w:sz w:val="16"/>
                <w:szCs w:val="16"/>
              </w:rPr>
              <w:instrText>NUMPAGES</w:instrTex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separate"/>
            </w:r>
            <w:r w:rsidR="00A63798" w:rsidRPr="00C11762">
              <w:rPr>
                <w:b/>
                <w:bCs/>
                <w:sz w:val="16"/>
                <w:szCs w:val="16"/>
              </w:rPr>
              <w:t>2</w:t>
            </w:r>
            <w:r w:rsidR="00A63798" w:rsidRPr="00C11762">
              <w:rPr>
                <w:b/>
                <w:bCs/>
                <w:sz w:val="16"/>
                <w:szCs w:val="16"/>
              </w:rPr>
              <w:fldChar w:fldCharType="end"/>
            </w:r>
          </w:sdtContent>
        </w:sdt>
      </w:sdtContent>
    </w:sdt>
  </w:p>
  <w:p w14:paraId="3F093DE6" w14:textId="77777777" w:rsidR="00EA4780" w:rsidRDefault="00EA4780" w:rsidP="00EA4780">
    <w:pPr>
      <w:pStyle w:val="Pieddepage"/>
      <w:tabs>
        <w:tab w:val="clear" w:pos="4536"/>
      </w:tabs>
      <w:rPr>
        <w:sz w:val="16"/>
        <w:szCs w:val="16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F12E8" w14:textId="77777777" w:rsidR="00714B78" w:rsidRDefault="00714B78" w:rsidP="00AA2865">
      <w:pPr>
        <w:spacing w:line="240" w:lineRule="auto"/>
      </w:pPr>
      <w:r>
        <w:separator/>
      </w:r>
    </w:p>
    <w:p w14:paraId="3B15535B" w14:textId="77777777" w:rsidR="00714B78" w:rsidRDefault="00714B78"/>
  </w:footnote>
  <w:footnote w:type="continuationSeparator" w:id="0">
    <w:p w14:paraId="6EE59B20" w14:textId="77777777" w:rsidR="00714B78" w:rsidRDefault="00714B78" w:rsidP="00AA2865">
      <w:pPr>
        <w:spacing w:line="240" w:lineRule="auto"/>
      </w:pPr>
      <w:r>
        <w:continuationSeparator/>
      </w:r>
    </w:p>
    <w:p w14:paraId="797D0133" w14:textId="77777777" w:rsidR="00714B78" w:rsidRDefault="00714B7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ONTIER Juliette">
    <w15:presenceInfo w15:providerId="AD" w15:userId="S::jgontier.amoha1@sgp.fr::a900a91b-e3ae-43cc-a26c-49b8f9e428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3731A"/>
    <w:rsid w:val="00641853"/>
    <w:rsid w:val="00663958"/>
    <w:rsid w:val="006832A0"/>
    <w:rsid w:val="006913AF"/>
    <w:rsid w:val="006A5F19"/>
    <w:rsid w:val="006B2653"/>
    <w:rsid w:val="006D40F6"/>
    <w:rsid w:val="007142A4"/>
    <w:rsid w:val="00714B78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084E"/>
    <w:rsid w:val="008472F4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13D83"/>
    <w:rsid w:val="00A22ABF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479C"/>
    <w:rsid w:val="00ED531A"/>
    <w:rsid w:val="00F27FCF"/>
    <w:rsid w:val="00F37C53"/>
    <w:rsid w:val="00F74FD7"/>
    <w:rsid w:val="00FA286C"/>
    <w:rsid w:val="00FA63D2"/>
    <w:rsid w:val="00FB11F9"/>
    <w:rsid w:val="00FB4F65"/>
    <w:rsid w:val="00FD0761"/>
    <w:rsid w:val="00FF039D"/>
    <w:rsid w:val="755E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b02a8e964c6134ee83f70f4d13374788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04b662a980ec4ad28a6613ce1078e45a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59E03-3908-4E39-B4ED-216103501EF4}">
  <ds:schemaRefs>
    <ds:schemaRef ds:uri="http://schemas.microsoft.com/office/2006/metadata/properties"/>
    <ds:schemaRef ds:uri="http://schemas.microsoft.com/office/infopath/2007/PartnerControls"/>
    <ds:schemaRef ds:uri="5114761b-fdc8-4635-9a0a-3eb103eb6c66"/>
    <ds:schemaRef ds:uri="633c4bbb-4abb-4318-892e-0c6f363c1b78"/>
  </ds:schemaRefs>
</ds:datastoreItem>
</file>

<file path=customXml/itemProps2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5B7754-E979-4F53-BB78-26E159FB1796}"/>
</file>

<file path=customXml/itemProps4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518</Words>
  <Characters>2850</Characters>
  <Application>Microsoft Office Word</Application>
  <DocSecurity>0</DocSecurity>
  <Lines>23</Lines>
  <Paragraphs>6</Paragraphs>
  <ScaleCrop>false</ScaleCrop>
  <Company>Société du Grand Paris</Company>
  <LinksUpToDate>false</LinksUpToDate>
  <CharactersWithSpaces>3362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GONTIER Juliette</cp:lastModifiedBy>
  <cp:revision>4</cp:revision>
  <cp:lastPrinted>2017-04-13T12:44:00Z</cp:lastPrinted>
  <dcterms:created xsi:type="dcterms:W3CDTF">2025-07-25T13:21:00Z</dcterms:created>
  <dcterms:modified xsi:type="dcterms:W3CDTF">2026-01-07T15:13:00Z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0x0101003195AF41A144594FAB8A013E1B18F3DA</vt:lpwstr>
  </property>
  <property fmtid="{D5CDD505-2E9C-101B-9397-08002B2CF9AE}" pid="10" name="MediaServiceImageTags">
    <vt:lpwstr/>
  </property>
</Properties>
</file>